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TOWN OF SCOTT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Burnett County, Wisconsin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Monthly Town Board Meeting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Monday July 13, 2026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7PM at the Scott Town Hall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Agenda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Convene in Open Session</w:t>
      </w:r>
    </w:p>
    <w:p>
      <w:pPr>
        <w:pStyle w:val="ListParagraph"/>
        <w:numPr>
          <w:ilvl w:val="0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Pledge of Allegiance</w:t>
      </w:r>
    </w:p>
    <w:p>
      <w:pPr>
        <w:pStyle w:val="ListParagraph"/>
        <w:numPr>
          <w:ilvl w:val="0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Roll Call</w:t>
      </w:r>
    </w:p>
    <w:p>
      <w:pPr>
        <w:pStyle w:val="ListParagraph"/>
        <w:numPr>
          <w:ilvl w:val="0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Verify Open Meeting notice posting</w:t>
      </w:r>
    </w:p>
    <w:p>
      <w:pPr>
        <w:pStyle w:val="ListParagraph"/>
        <w:numPr>
          <w:ilvl w:val="0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Approve agenda order</w:t>
      </w:r>
    </w:p>
    <w:p>
      <w:pPr>
        <w:pStyle w:val="ListParagraph"/>
        <w:numPr>
          <w:ilvl w:val="0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Approve Minutes: June 8th, 2026 Monthly Board Meeting</w:t>
      </w:r>
    </w:p>
    <w:p>
      <w:pPr>
        <w:pStyle w:val="ListParagraph"/>
        <w:numPr>
          <w:ilvl w:val="0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Financial Reports: June 2026</w:t>
      </w:r>
    </w:p>
    <w:p>
      <w:pPr>
        <w:pStyle w:val="ListParagraph"/>
        <w:numPr>
          <w:ilvl w:val="0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Public Comments (3 minutes)</w:t>
      </w:r>
    </w:p>
    <w:p>
      <w:pPr>
        <w:pStyle w:val="ListParagraph"/>
        <w:numPr>
          <w:ilvl w:val="0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Reports, Discussion and Action</w:t>
      </w:r>
    </w:p>
    <w:p>
      <w:pPr>
        <w:pStyle w:val="ListParagraph"/>
        <w:numPr>
          <w:ilvl w:val="1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Liquor License Approvals</w:t>
      </w:r>
    </w:p>
    <w:p>
      <w:pPr>
        <w:pStyle w:val="ListParagraph"/>
        <w:numPr>
          <w:ilvl w:val="1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Driveways at Hanscom Lake Trailway and Kilkare Rd</w:t>
      </w:r>
    </w:p>
    <w:p>
      <w:pPr>
        <w:pStyle w:val="ListParagraph"/>
        <w:numPr>
          <w:ilvl w:val="1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Review bids for crack seal and paving projects</w:t>
      </w:r>
    </w:p>
    <w:p>
      <w:pPr>
        <w:pStyle w:val="ListParagraph"/>
        <w:numPr>
          <w:ilvl w:val="1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Fire Chief Report</w:t>
      </w:r>
    </w:p>
    <w:p>
      <w:pPr>
        <w:pStyle w:val="ListParagraph"/>
        <w:numPr>
          <w:ilvl w:val="1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Town Roads Report</w:t>
      </w:r>
    </w:p>
    <w:p>
      <w:pPr>
        <w:pStyle w:val="ListParagraph"/>
        <w:numPr>
          <w:ilvl w:val="1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Transfer Station Report</w:t>
      </w:r>
    </w:p>
    <w:p>
      <w:pPr>
        <w:pStyle w:val="ListParagraph"/>
        <w:numPr>
          <w:ilvl w:val="1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County Supervisor Report</w:t>
      </w:r>
    </w:p>
    <w:p>
      <w:pPr>
        <w:pStyle w:val="ListParagraph"/>
        <w:numPr>
          <w:ilvl w:val="1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Chairman Report</w:t>
      </w:r>
    </w:p>
    <w:p>
      <w:pPr>
        <w:pStyle w:val="ListParagraph"/>
        <w:numPr>
          <w:ilvl w:val="0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Voucher approval/rejection, review and payment of claims</w:t>
      </w:r>
    </w:p>
    <w:p>
      <w:pPr>
        <w:pStyle w:val="ListParagraph"/>
        <w:numPr>
          <w:ilvl w:val="0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Future Agenda Items</w:t>
      </w:r>
    </w:p>
    <w:p>
      <w:pPr>
        <w:pStyle w:val="ListParagraph"/>
        <w:numPr>
          <w:ilvl w:val="0"/>
          <w:numId w:val="1"/>
        </w:numPr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Adjournment</w:t>
      </w:r>
    </w:p>
    <w:p>
      <w:pPr>
        <w:pStyle w:val="Normal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start"/>
        <w:rPr>
          <w:rFonts w:ascii="Times New Roman" w:hAnsi="Times New Roman" w:cs="Times New Roman"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jc w:val="start"/>
        <w:rPr>
          <w:rFonts w:ascii="Times New Roman" w:hAnsi="Times New Roman" w:cs="Times New Roman"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ab/>
        <w:tab/>
        <w:tab/>
      </w:r>
      <w:r>
        <w:rPr>
          <w:rFonts w:cs="Times New Roman" w:ascii="Times New Roman" w:hAnsi="Times New Roman"/>
        </w:rPr>
        <w:t>Notice posted this day 9</w:t>
      </w:r>
      <w:r>
        <w:rPr>
          <w:rFonts w:cs="Times New Roman" w:ascii="Times New Roman" w:hAnsi="Times New Roman"/>
          <w:vertAlign w:val="superscript"/>
        </w:rPr>
        <w:t>th</w:t>
      </w:r>
      <w:r>
        <w:rPr>
          <w:rFonts w:cs="Times New Roman" w:ascii="Times New Roman" w:hAnsi="Times New Roman"/>
        </w:rPr>
        <w:t xml:space="preserve"> day of July, 2026</w:t>
      </w:r>
    </w:p>
    <w:p>
      <w:pPr>
        <w:pStyle w:val="Normal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By Wendy Flach-Meagher, Town Clerk, at the following location:</w:t>
      </w:r>
    </w:p>
    <w:p>
      <w:pPr>
        <w:pStyle w:val="Normal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Scott Town Hall Notice Board</w:t>
      </w:r>
    </w:p>
    <w:p>
      <w:pPr>
        <w:pStyle w:val="Normal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A&amp;H Country Market Bulletin Board</w:t>
      </w:r>
    </w:p>
    <w:p>
      <w:pPr>
        <w:pStyle w:val="Normal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Town of Scott Website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90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90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90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90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90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90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90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906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906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a1490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1490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1490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14906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14906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14906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14906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14906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14906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a1490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1490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a1490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14906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1490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14906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a14906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906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906"/>
    <w:pPr>
      <w:spacing w:before="160" w:after="160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14906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a14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LibreOffice/26.2.4.2$Windows_X86_64 LibreOffice_project/0229ac93fcf0d7cbc6376066c6f35021cef002dc</Application>
  <AppVersion>15.0000</AppVersion>
  <Pages>1</Pages>
  <Words>154</Words>
  <Characters>789</Characters>
  <CharactersWithSpaces>895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2026-07-09T18:20:00Z</dcterms:created>
  <dc:creator>Wendy Flach Meagher</dc:creator>
  <dc:description/>
  <dc:language>en-US</dc:language>
  <cp:lastModifiedBy>Wendy Flach Meagher</cp:lastModifiedBy>
  <dcterms:modified xsi:type="dcterms:W3CDTF">2026-07-09T19:58:00Z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